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417"/>
        <w:gridCol w:w="8"/>
        <w:gridCol w:w="2044"/>
        <w:gridCol w:w="931"/>
        <w:gridCol w:w="550"/>
        <w:gridCol w:w="7"/>
        <w:gridCol w:w="1002"/>
        <w:gridCol w:w="1546"/>
        <w:gridCol w:w="722"/>
        <w:gridCol w:w="1278"/>
      </w:tblGrid>
      <w:tr w:rsidR="00AD0D10" w:rsidRPr="007D67CD" w:rsidTr="00670B5F">
        <w:trPr>
          <w:trHeight w:val="315"/>
        </w:trPr>
        <w:tc>
          <w:tcPr>
            <w:tcW w:w="11199" w:type="dxa"/>
            <w:gridSpan w:val="12"/>
            <w:tcBorders>
              <w:top w:val="single" w:sz="4" w:space="0" w:color="FFFFFF"/>
              <w:left w:val="single" w:sz="4" w:space="0" w:color="FFFFFF"/>
              <w:right w:val="single" w:sz="4" w:space="0" w:color="FFFFFF"/>
            </w:tcBorders>
          </w:tcPr>
          <w:p w:rsidR="00AD0D10" w:rsidRPr="007D67CD" w:rsidRDefault="00AD0D10" w:rsidP="00670B5F">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9264" behindDoc="0" locked="0" layoutInCell="1" allowOverlap="1" wp14:anchorId="49EA5379" wp14:editId="3D9130F5">
                  <wp:simplePos x="0" y="0"/>
                  <wp:positionH relativeFrom="column">
                    <wp:posOffset>6582410</wp:posOffset>
                  </wp:positionH>
                  <wp:positionV relativeFrom="paragraph">
                    <wp:posOffset>-43815</wp:posOffset>
                  </wp:positionV>
                  <wp:extent cx="371475" cy="487045"/>
                  <wp:effectExtent l="0" t="0" r="952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anchor>
              </w:drawing>
            </w:r>
            <w:r w:rsidRPr="007D67CD">
              <w:rPr>
                <w:rFonts w:ascii="Verdana" w:hAnsi="Verdana"/>
                <w:b/>
                <w:sz w:val="20"/>
                <w:szCs w:val="20"/>
                <w:lang w:val="es-CO"/>
              </w:rPr>
              <w:t>COLEGIO COLOMBO BRITÁNICO</w:t>
            </w:r>
          </w:p>
          <w:p w:rsidR="00AD0D10" w:rsidRPr="007D67CD" w:rsidRDefault="00AD0D10" w:rsidP="00670B5F">
            <w:pPr>
              <w:spacing w:after="0"/>
              <w:jc w:val="center"/>
              <w:rPr>
                <w:rFonts w:ascii="Verdana" w:hAnsi="Verdana"/>
                <w:b/>
                <w:sz w:val="20"/>
                <w:szCs w:val="20"/>
                <w:lang w:val="es-CO"/>
              </w:rPr>
            </w:pPr>
            <w:r>
              <w:rPr>
                <w:rFonts w:ascii="Verdana" w:hAnsi="Verdana"/>
                <w:b/>
                <w:sz w:val="20"/>
                <w:szCs w:val="20"/>
                <w:lang w:val="es-CO"/>
              </w:rPr>
              <w:t xml:space="preserve">SCHOOL YEAR 2013-2014                    </w:t>
            </w:r>
          </w:p>
          <w:p w:rsidR="00AD0D10" w:rsidRPr="007D67CD" w:rsidRDefault="00AD0D10" w:rsidP="00670B5F">
            <w:pPr>
              <w:spacing w:after="0"/>
              <w:jc w:val="center"/>
              <w:rPr>
                <w:rFonts w:ascii="Verdana" w:hAnsi="Verdana"/>
                <w:b/>
                <w:sz w:val="20"/>
                <w:szCs w:val="20"/>
                <w:lang w:val="es-CO"/>
              </w:rPr>
            </w:pPr>
            <w:r>
              <w:rPr>
                <w:rFonts w:ascii="Verdana" w:hAnsi="Verdana"/>
                <w:b/>
                <w:sz w:val="20"/>
                <w:szCs w:val="20"/>
                <w:lang w:val="es-CO"/>
              </w:rPr>
              <w:t>LEARNING EXPERIENCE PLANNER</w:t>
            </w:r>
          </w:p>
        </w:tc>
      </w:tr>
      <w:tr w:rsidR="00AD0D10" w:rsidRPr="00A7565C" w:rsidTr="00670B5F">
        <w:trPr>
          <w:trHeight w:val="105"/>
        </w:trPr>
        <w:tc>
          <w:tcPr>
            <w:tcW w:w="1694" w:type="dxa"/>
            <w:gridSpan w:val="2"/>
          </w:tcPr>
          <w:p w:rsidR="00AD0D10" w:rsidRPr="00A7565C" w:rsidRDefault="00AD0D10" w:rsidP="00670B5F">
            <w:pPr>
              <w:spacing w:after="0"/>
              <w:rPr>
                <w:rFonts w:ascii="Verdana" w:hAnsi="Verdana"/>
                <w:b/>
                <w:sz w:val="20"/>
                <w:szCs w:val="20"/>
              </w:rPr>
            </w:pPr>
            <w:r w:rsidRPr="00A7565C">
              <w:rPr>
                <w:rFonts w:ascii="Verdana" w:hAnsi="Verdana"/>
                <w:b/>
                <w:sz w:val="20"/>
                <w:szCs w:val="20"/>
              </w:rPr>
              <w:t>Grade:</w:t>
            </w:r>
            <w:r>
              <w:rPr>
                <w:rFonts w:ascii="Verdana" w:hAnsi="Verdana"/>
                <w:b/>
                <w:sz w:val="20"/>
                <w:szCs w:val="20"/>
              </w:rPr>
              <w:t xml:space="preserve"> </w:t>
            </w:r>
            <w:r>
              <w:rPr>
                <w:rFonts w:ascii="Verdana" w:hAnsi="Verdana"/>
                <w:sz w:val="20"/>
                <w:szCs w:val="20"/>
              </w:rPr>
              <w:t>Kinder</w:t>
            </w:r>
          </w:p>
        </w:tc>
        <w:tc>
          <w:tcPr>
            <w:tcW w:w="4950" w:type="dxa"/>
            <w:gridSpan w:val="5"/>
          </w:tcPr>
          <w:p w:rsidR="00AD0D10" w:rsidRPr="00A7565C" w:rsidRDefault="00AD0D10" w:rsidP="00670B5F">
            <w:pPr>
              <w:spacing w:after="0"/>
              <w:rPr>
                <w:rFonts w:ascii="Verdana" w:hAnsi="Verdana"/>
                <w:b/>
                <w:sz w:val="20"/>
                <w:szCs w:val="20"/>
              </w:rPr>
            </w:pPr>
            <w:r w:rsidRPr="00A7565C">
              <w:rPr>
                <w:rFonts w:ascii="Verdana" w:hAnsi="Verdana"/>
                <w:b/>
                <w:sz w:val="20"/>
                <w:szCs w:val="20"/>
              </w:rPr>
              <w:t xml:space="preserve">Unit: </w:t>
            </w:r>
            <w:r w:rsidR="00290B51">
              <w:rPr>
                <w:rFonts w:ascii="Verdana" w:hAnsi="Verdana"/>
                <w:b/>
                <w:sz w:val="20"/>
                <w:szCs w:val="20"/>
              </w:rPr>
              <w:t>How the World Works</w:t>
            </w:r>
            <w:r w:rsidR="006515F4">
              <w:rPr>
                <w:rFonts w:ascii="Verdana" w:hAnsi="Verdana"/>
                <w:b/>
                <w:sz w:val="20"/>
                <w:szCs w:val="20"/>
              </w:rPr>
              <w:t xml:space="preserve"> - </w:t>
            </w:r>
            <w:bookmarkStart w:id="0" w:name="_GoBack"/>
            <w:bookmarkEnd w:id="0"/>
            <w:r w:rsidR="006515F4">
              <w:rPr>
                <w:rFonts w:ascii="Verdana" w:hAnsi="Verdana"/>
                <w:b/>
                <w:sz w:val="20"/>
                <w:szCs w:val="20"/>
              </w:rPr>
              <w:t>Discipline specific Subject - Maths</w:t>
            </w:r>
          </w:p>
        </w:tc>
        <w:tc>
          <w:tcPr>
            <w:tcW w:w="4555" w:type="dxa"/>
            <w:gridSpan w:val="5"/>
          </w:tcPr>
          <w:p w:rsidR="00AD0D10" w:rsidRPr="00A7565C" w:rsidRDefault="00AD0D10" w:rsidP="00670B5F">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bookmarkStart w:id="1" w:name="Casilla4"/>
            <w:r>
              <w:rPr>
                <w:rFonts w:ascii="Verdana" w:hAnsi="Verdana"/>
                <w:b/>
                <w:sz w:val="16"/>
                <w:szCs w:val="16"/>
              </w:rPr>
              <w:fldChar w:fldCharType="begin">
                <w:ffData>
                  <w:name w:val="Casilla4"/>
                  <w:enabled/>
                  <w:calcOnExit w:val="0"/>
                  <w:checkBox>
                    <w:sizeAuto/>
                    <w:default w:val="1"/>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Pr>
                <w:rFonts w:ascii="Verdana" w:hAnsi="Verdana"/>
                <w:b/>
                <w:sz w:val="16"/>
                <w:szCs w:val="16"/>
              </w:rPr>
              <w:fldChar w:fldCharType="end"/>
            </w:r>
            <w:bookmarkEnd w:id="1"/>
            <w:r>
              <w:rPr>
                <w:rFonts w:ascii="Verdana" w:hAnsi="Verdana"/>
                <w:b/>
                <w:sz w:val="16"/>
                <w:szCs w:val="16"/>
              </w:rPr>
              <w:t>Discipline-Specific</w:t>
            </w:r>
          </w:p>
        </w:tc>
      </w:tr>
      <w:tr w:rsidR="00AD0D10" w:rsidRPr="00A7565C" w:rsidTr="00670B5F">
        <w:trPr>
          <w:trHeight w:val="414"/>
        </w:trPr>
        <w:tc>
          <w:tcPr>
            <w:tcW w:w="1411" w:type="dxa"/>
            <w:vMerge w:val="restart"/>
          </w:tcPr>
          <w:p w:rsidR="00AD0D10" w:rsidRPr="00A7565C" w:rsidRDefault="00AD0D10" w:rsidP="00670B5F">
            <w:pPr>
              <w:spacing w:after="0" w:line="240" w:lineRule="auto"/>
              <w:rPr>
                <w:rFonts w:ascii="Verdana" w:hAnsi="Verdana"/>
                <w:b/>
                <w:sz w:val="16"/>
                <w:szCs w:val="16"/>
              </w:rPr>
            </w:pPr>
            <w:r w:rsidRPr="00A7565C">
              <w:rPr>
                <w:rFonts w:ascii="Verdana" w:hAnsi="Verdana"/>
                <w:b/>
                <w:sz w:val="16"/>
                <w:szCs w:val="16"/>
              </w:rPr>
              <w:t>Modality</w:t>
            </w:r>
          </w:p>
          <w:p w:rsidR="00AD0D10" w:rsidRPr="00A7565C" w:rsidRDefault="00AD0D10" w:rsidP="00670B5F">
            <w:pPr>
              <w:spacing w:after="0" w:line="240" w:lineRule="auto"/>
              <w:rPr>
                <w:rFonts w:ascii="Verdana" w:hAnsi="Verdana"/>
                <w:sz w:val="14"/>
                <w:szCs w:val="14"/>
              </w:rPr>
            </w:pPr>
          </w:p>
          <w:p w:rsidR="00AD0D10" w:rsidRPr="00A7565C" w:rsidRDefault="00290B51" w:rsidP="00670B5F">
            <w:pPr>
              <w:spacing w:after="0" w:line="240" w:lineRule="auto"/>
              <w:rPr>
                <w:rFonts w:ascii="Verdana" w:hAnsi="Verdana"/>
                <w:sz w:val="16"/>
                <w:szCs w:val="16"/>
              </w:rPr>
            </w:pPr>
            <w:r>
              <w:rPr>
                <w:rFonts w:ascii="Verdana" w:hAnsi="Verdana"/>
                <w:sz w:val="14"/>
                <w:szCs w:val="14"/>
              </w:rPr>
              <w:fldChar w:fldCharType="begin">
                <w:ffData>
                  <w:name w:val="Casilla17"/>
                  <w:enabled/>
                  <w:calcOnExit w:val="0"/>
                  <w:checkBox>
                    <w:sizeAuto/>
                    <w:default w:val="1"/>
                  </w:checkBox>
                </w:ffData>
              </w:fldChar>
            </w:r>
            <w:bookmarkStart w:id="2" w:name="Casilla17"/>
            <w:r>
              <w:rPr>
                <w:rFonts w:ascii="Verdana" w:hAnsi="Verdana"/>
                <w:sz w:val="14"/>
                <w:szCs w:val="14"/>
              </w:rPr>
              <w:instrText xml:space="preserve"> FORMCHECKBOX </w:instrText>
            </w:r>
            <w:r>
              <w:rPr>
                <w:rFonts w:ascii="Verdana" w:hAnsi="Verdana"/>
                <w:sz w:val="14"/>
                <w:szCs w:val="14"/>
              </w:rPr>
            </w:r>
            <w:r>
              <w:rPr>
                <w:rFonts w:ascii="Verdana" w:hAnsi="Verdana"/>
                <w:sz w:val="14"/>
                <w:szCs w:val="14"/>
              </w:rPr>
              <w:fldChar w:fldCharType="end"/>
            </w:r>
            <w:bookmarkEnd w:id="2"/>
            <w:r w:rsidR="00AD0D10" w:rsidRPr="00A7565C">
              <w:rPr>
                <w:rFonts w:ascii="Verdana" w:hAnsi="Verdana"/>
                <w:sz w:val="16"/>
                <w:szCs w:val="16"/>
              </w:rPr>
              <w:t>Visual</w:t>
            </w:r>
          </w:p>
          <w:p w:rsidR="00AD0D10" w:rsidRPr="00A7565C" w:rsidRDefault="00AD0D10" w:rsidP="00670B5F">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3" w:name="Casilla18"/>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3"/>
            <w:r>
              <w:rPr>
                <w:rFonts w:ascii="Verdana" w:hAnsi="Verdana"/>
                <w:sz w:val="16"/>
                <w:szCs w:val="16"/>
              </w:rPr>
              <w:t>Kina</w:t>
            </w:r>
            <w:r w:rsidRPr="00A7565C">
              <w:rPr>
                <w:rFonts w:ascii="Verdana" w:hAnsi="Verdana"/>
                <w:sz w:val="16"/>
                <w:szCs w:val="16"/>
              </w:rPr>
              <w:t>esthetic</w:t>
            </w:r>
          </w:p>
          <w:p w:rsidR="00AD0D10" w:rsidRPr="00A7565C" w:rsidRDefault="00AD0D10" w:rsidP="00670B5F">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4" w:name="Casilla19"/>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4"/>
            <w:proofErr w:type="spellStart"/>
            <w:r w:rsidRPr="00A7565C">
              <w:rPr>
                <w:rFonts w:ascii="Verdana" w:hAnsi="Verdana"/>
                <w:sz w:val="16"/>
                <w:szCs w:val="16"/>
              </w:rPr>
              <w:t>Auditive</w:t>
            </w:r>
            <w:proofErr w:type="spellEnd"/>
          </w:p>
          <w:p w:rsidR="00AD0D10" w:rsidRPr="00A7565C" w:rsidRDefault="00AD0D10" w:rsidP="00670B5F">
            <w:pPr>
              <w:spacing w:after="0"/>
            </w:pPr>
          </w:p>
        </w:tc>
        <w:tc>
          <w:tcPr>
            <w:tcW w:w="1700" w:type="dxa"/>
            <w:gridSpan w:val="2"/>
            <w:vMerge w:val="restart"/>
          </w:tcPr>
          <w:p w:rsidR="00AD0D10" w:rsidRPr="00A7565C" w:rsidRDefault="00AD0D10" w:rsidP="00670B5F">
            <w:pPr>
              <w:spacing w:after="0" w:line="240" w:lineRule="auto"/>
              <w:rPr>
                <w:rFonts w:ascii="Verdana" w:hAnsi="Verdana"/>
                <w:b/>
                <w:sz w:val="16"/>
                <w:szCs w:val="16"/>
              </w:rPr>
            </w:pPr>
            <w:r w:rsidRPr="00A7565C">
              <w:rPr>
                <w:rFonts w:ascii="Verdana" w:hAnsi="Verdana"/>
                <w:b/>
                <w:sz w:val="16"/>
                <w:szCs w:val="16"/>
              </w:rPr>
              <w:t>Style</w:t>
            </w:r>
          </w:p>
          <w:p w:rsidR="00AD0D10" w:rsidRPr="00A7565C" w:rsidRDefault="00AD0D10" w:rsidP="00670B5F">
            <w:pPr>
              <w:spacing w:after="0" w:line="240" w:lineRule="auto"/>
              <w:rPr>
                <w:rFonts w:ascii="Verdana" w:hAnsi="Verdana"/>
                <w:sz w:val="14"/>
                <w:szCs w:val="14"/>
              </w:rPr>
            </w:pPr>
          </w:p>
          <w:p w:rsidR="00AD0D10" w:rsidRPr="00A7565C" w:rsidRDefault="00AD0D10" w:rsidP="00670B5F">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5" w:name="Casilla20"/>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5"/>
            <w:r w:rsidRPr="00A7565C">
              <w:rPr>
                <w:rFonts w:ascii="Verdana" w:hAnsi="Verdana"/>
                <w:sz w:val="16"/>
                <w:szCs w:val="16"/>
              </w:rPr>
              <w:t>Mastery</w:t>
            </w:r>
          </w:p>
          <w:p w:rsidR="00AD0D10" w:rsidRPr="00A7565C" w:rsidRDefault="00290B51" w:rsidP="00670B5F">
            <w:pPr>
              <w:spacing w:after="0" w:line="240" w:lineRule="auto"/>
              <w:rPr>
                <w:rFonts w:ascii="Verdana" w:hAnsi="Verdana"/>
                <w:sz w:val="16"/>
                <w:szCs w:val="16"/>
              </w:rPr>
            </w:pPr>
            <w:r>
              <w:rPr>
                <w:rFonts w:ascii="Verdana" w:hAnsi="Verdana"/>
                <w:sz w:val="16"/>
                <w:szCs w:val="16"/>
              </w:rPr>
              <w:fldChar w:fldCharType="begin">
                <w:ffData>
                  <w:name w:val="Casilla21"/>
                  <w:enabled/>
                  <w:calcOnExit w:val="0"/>
                  <w:checkBox>
                    <w:sizeAuto/>
                    <w:default w:val="1"/>
                  </w:checkBox>
                </w:ffData>
              </w:fldChar>
            </w:r>
            <w:bookmarkStart w:id="6" w:name="Casilla21"/>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6"/>
            <w:r w:rsidR="00AD0D10" w:rsidRPr="00A7565C">
              <w:rPr>
                <w:rFonts w:ascii="Verdana" w:hAnsi="Verdana"/>
                <w:sz w:val="16"/>
                <w:szCs w:val="16"/>
              </w:rPr>
              <w:t>Understanding</w:t>
            </w:r>
          </w:p>
          <w:p w:rsidR="00AD0D10" w:rsidRPr="00A7565C" w:rsidRDefault="00AD0D10" w:rsidP="00670B5F">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7" w:name="Casilla22"/>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7"/>
            <w:r w:rsidRPr="00A7565C">
              <w:rPr>
                <w:rFonts w:ascii="Verdana" w:hAnsi="Verdana"/>
                <w:sz w:val="16"/>
                <w:szCs w:val="16"/>
              </w:rPr>
              <w:t>Interpersonal</w:t>
            </w:r>
          </w:p>
          <w:p w:rsidR="00AD0D10" w:rsidRPr="00A7565C" w:rsidRDefault="00AD0D10" w:rsidP="00670B5F">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8" w:name="Casilla23"/>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8"/>
            <w:r w:rsidRPr="00A7565C">
              <w:rPr>
                <w:rFonts w:ascii="Verdana" w:hAnsi="Verdana"/>
                <w:sz w:val="16"/>
                <w:szCs w:val="16"/>
              </w:rPr>
              <w:t>Self-expressive</w:t>
            </w:r>
          </w:p>
          <w:p w:rsidR="00AD0D10" w:rsidRPr="00A7565C" w:rsidRDefault="00AD0D10" w:rsidP="00670B5F">
            <w:pPr>
              <w:spacing w:after="0"/>
            </w:pPr>
          </w:p>
        </w:tc>
        <w:tc>
          <w:tcPr>
            <w:tcW w:w="3540" w:type="dxa"/>
            <w:gridSpan w:val="5"/>
            <w:tcBorders>
              <w:bottom w:val="single" w:sz="4" w:space="0" w:color="FFFFFF"/>
            </w:tcBorders>
          </w:tcPr>
          <w:p w:rsidR="00AD0D10" w:rsidRPr="00B57B1C" w:rsidRDefault="00AD0D10" w:rsidP="00670B5F">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AD0D10" w:rsidRDefault="00AD0D10" w:rsidP="00670B5F">
            <w:pPr>
              <w:spacing w:after="0" w:line="240" w:lineRule="auto"/>
              <w:rPr>
                <w:rFonts w:ascii="Verdana" w:hAnsi="Verdana"/>
                <w:b/>
                <w:sz w:val="16"/>
                <w:szCs w:val="16"/>
              </w:rPr>
            </w:pPr>
            <w:r w:rsidRPr="00A7565C">
              <w:rPr>
                <w:rFonts w:ascii="Verdana" w:hAnsi="Verdana"/>
                <w:b/>
                <w:sz w:val="16"/>
                <w:szCs w:val="16"/>
              </w:rPr>
              <w:t xml:space="preserve">ASSESSMENT </w:t>
            </w:r>
          </w:p>
          <w:p w:rsidR="00AD0D10" w:rsidRPr="00517BEB" w:rsidRDefault="00AD0D10" w:rsidP="00670B5F">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9"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Pr>
                <w:rFonts w:ascii="Verdana" w:hAnsi="Verdana"/>
                <w:b/>
                <w:sz w:val="20"/>
                <w:szCs w:val="20"/>
              </w:rPr>
              <w:fldChar w:fldCharType="end"/>
            </w:r>
            <w:bookmarkEnd w:id="9"/>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bookmarkStart w:id="10" w:name="Casilla5"/>
            <w:r>
              <w:rPr>
                <w:rFonts w:ascii="Verdana" w:hAnsi="Verdana"/>
                <w:b/>
                <w:sz w:val="20"/>
                <w:szCs w:val="20"/>
              </w:rPr>
              <w:fldChar w:fldCharType="begin">
                <w:ffData>
                  <w:name w:val="Casilla5"/>
                  <w:enabled/>
                  <w:calcOnExit w:val="0"/>
                  <w:checkBox>
                    <w:sizeAuto/>
                    <w:default w:val="1"/>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Pr>
                <w:rFonts w:ascii="Verdana" w:hAnsi="Verdana"/>
                <w:b/>
                <w:sz w:val="20"/>
                <w:szCs w:val="20"/>
              </w:rPr>
              <w:fldChar w:fldCharType="end"/>
            </w:r>
            <w:bookmarkEnd w:id="10"/>
            <w:r w:rsidRPr="00517BEB">
              <w:rPr>
                <w:rFonts w:ascii="Verdana" w:hAnsi="Verdana"/>
                <w:b/>
                <w:sz w:val="20"/>
                <w:szCs w:val="20"/>
              </w:rPr>
              <w:t xml:space="preserve"> </w:t>
            </w:r>
            <w:r w:rsidRPr="00517BEB">
              <w:rPr>
                <w:rFonts w:ascii="Verdana" w:hAnsi="Verdana"/>
                <w:sz w:val="20"/>
                <w:szCs w:val="20"/>
              </w:rPr>
              <w:t xml:space="preserve">Formative </w:t>
            </w:r>
            <w:r w:rsidRPr="00517BEB">
              <w:rPr>
                <w:rFonts w:ascii="Verdana" w:hAnsi="Verdana"/>
                <w:b/>
                <w:sz w:val="20"/>
                <w:szCs w:val="20"/>
              </w:rPr>
              <w:fldChar w:fldCharType="begin">
                <w:ffData>
                  <w:name w:val="Casilla6"/>
                  <w:enabled/>
                  <w:calcOnExit w:val="0"/>
                  <w:checkBox>
                    <w:sizeAuto/>
                    <w:default w:val="0"/>
                  </w:checkBox>
                </w:ffData>
              </w:fldChar>
            </w:r>
            <w:r w:rsidRPr="00517BEB">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sidRPr="00517BEB">
              <w:rPr>
                <w:rFonts w:ascii="Verdana" w:hAnsi="Verdana"/>
                <w:b/>
                <w:sz w:val="20"/>
                <w:szCs w:val="20"/>
              </w:rPr>
              <w:fldChar w:fldCharType="end"/>
            </w:r>
            <w:r w:rsidRPr="00517BEB">
              <w:rPr>
                <w:rFonts w:ascii="Verdana" w:hAnsi="Verdana"/>
                <w:sz w:val="20"/>
                <w:szCs w:val="20"/>
              </w:rPr>
              <w:t>Summative</w:t>
            </w:r>
          </w:p>
        </w:tc>
      </w:tr>
      <w:tr w:rsidR="00AD0D10" w:rsidRPr="00A7565C" w:rsidTr="00670B5F">
        <w:trPr>
          <w:trHeight w:val="1389"/>
        </w:trPr>
        <w:tc>
          <w:tcPr>
            <w:tcW w:w="1411" w:type="dxa"/>
            <w:vMerge/>
            <w:tcBorders>
              <w:bottom w:val="single" w:sz="4" w:space="0" w:color="auto"/>
            </w:tcBorders>
          </w:tcPr>
          <w:p w:rsidR="00AD0D10" w:rsidRPr="00A7565C" w:rsidRDefault="00AD0D10" w:rsidP="00670B5F">
            <w:pPr>
              <w:spacing w:after="0"/>
              <w:rPr>
                <w:rFonts w:ascii="Verdana" w:hAnsi="Verdana"/>
                <w:b/>
                <w:sz w:val="16"/>
                <w:szCs w:val="16"/>
              </w:rPr>
            </w:pPr>
          </w:p>
        </w:tc>
        <w:tc>
          <w:tcPr>
            <w:tcW w:w="1700" w:type="dxa"/>
            <w:gridSpan w:val="2"/>
            <w:vMerge/>
            <w:tcBorders>
              <w:bottom w:val="single" w:sz="4" w:space="0" w:color="auto"/>
            </w:tcBorders>
          </w:tcPr>
          <w:p w:rsidR="00AD0D10" w:rsidRPr="00A7565C" w:rsidRDefault="00AD0D10" w:rsidP="00670B5F">
            <w:pPr>
              <w:spacing w:after="0"/>
              <w:rPr>
                <w:rFonts w:ascii="Verdana" w:hAnsi="Verdana"/>
                <w:b/>
                <w:sz w:val="16"/>
                <w:szCs w:val="16"/>
              </w:rPr>
            </w:pPr>
          </w:p>
        </w:tc>
        <w:tc>
          <w:tcPr>
            <w:tcW w:w="2052" w:type="dxa"/>
            <w:gridSpan w:val="2"/>
            <w:tcBorders>
              <w:top w:val="single" w:sz="4" w:space="0" w:color="FFFFFF"/>
              <w:bottom w:val="single" w:sz="4" w:space="0" w:color="auto"/>
              <w:right w:val="single" w:sz="4" w:space="0" w:color="FFFFFF"/>
            </w:tcBorders>
          </w:tcPr>
          <w:p w:rsidR="00AD0D10" w:rsidRDefault="00290B51" w:rsidP="00670B5F">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4"/>
                  <w:enabled/>
                  <w:calcOnExit w:val="0"/>
                  <w:checkBox>
                    <w:sizeAuto/>
                    <w:default w:val="1"/>
                  </w:checkBox>
                </w:ffData>
              </w:fldChar>
            </w:r>
            <w:bookmarkStart w:id="11" w:name="Casilla24"/>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1"/>
            <w:r w:rsidR="00AD0D10" w:rsidRPr="00A7565C">
              <w:rPr>
                <w:rFonts w:ascii="Verdana" w:hAnsi="Verdana"/>
                <w:sz w:val="16"/>
                <w:szCs w:val="16"/>
              </w:rPr>
              <w:t>Visual-Spatial</w:t>
            </w:r>
          </w:p>
          <w:p w:rsidR="00AD0D10" w:rsidRDefault="00AD0D10" w:rsidP="00670B5F">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12" w:name="Casilla25"/>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12"/>
            <w:r w:rsidRPr="00A7565C">
              <w:rPr>
                <w:rFonts w:ascii="Verdana" w:hAnsi="Verdana"/>
                <w:sz w:val="16"/>
                <w:szCs w:val="16"/>
              </w:rPr>
              <w:t>Verbal-Linguistic</w:t>
            </w:r>
          </w:p>
          <w:p w:rsidR="00AD0D10" w:rsidRDefault="00AD0D10" w:rsidP="00670B5F">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3" w:name="Casilla26"/>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13"/>
            <w:r>
              <w:rPr>
                <w:rFonts w:ascii="Verdana" w:hAnsi="Verdana"/>
                <w:sz w:val="16"/>
                <w:szCs w:val="16"/>
              </w:rPr>
              <w:t>Kina</w:t>
            </w:r>
            <w:r w:rsidRPr="00A7565C">
              <w:rPr>
                <w:rFonts w:ascii="Verdana" w:hAnsi="Verdana"/>
                <w:sz w:val="16"/>
                <w:szCs w:val="16"/>
              </w:rPr>
              <w:t>esthetic</w:t>
            </w:r>
            <w:bookmarkStart w:id="14" w:name="Casilla30"/>
          </w:p>
          <w:bookmarkStart w:id="15" w:name="Casilla27"/>
          <w:bookmarkEnd w:id="14"/>
          <w:p w:rsidR="00AD0D10" w:rsidRDefault="00AD0D10" w:rsidP="00670B5F">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7"/>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bookmarkEnd w:id="15"/>
            <w:r w:rsidRPr="00A7565C">
              <w:rPr>
                <w:rFonts w:ascii="Verdana" w:hAnsi="Verdana"/>
                <w:sz w:val="16"/>
                <w:szCs w:val="16"/>
              </w:rPr>
              <w:t>Logical-Mathematical</w:t>
            </w:r>
          </w:p>
          <w:p w:rsidR="00AD0D10" w:rsidRPr="00A7565C" w:rsidRDefault="00AD0D10" w:rsidP="00670B5F">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AD0D10" w:rsidRPr="00A7565C" w:rsidRDefault="00AD0D10" w:rsidP="00670B5F">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Musical</w:t>
            </w:r>
          </w:p>
          <w:p w:rsidR="00AD0D10" w:rsidRPr="00A7565C" w:rsidRDefault="00AD0D10" w:rsidP="00670B5F">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Interpersonal</w:t>
            </w:r>
          </w:p>
          <w:p w:rsidR="00AD0D10" w:rsidRPr="00A7565C" w:rsidRDefault="00AD0D10" w:rsidP="00670B5F">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Intrapersonal</w:t>
            </w:r>
          </w:p>
          <w:p w:rsidR="00AD0D10" w:rsidRPr="00A7565C" w:rsidRDefault="00AD0D10" w:rsidP="00670B5F">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Naturalistic</w:t>
            </w:r>
          </w:p>
          <w:p w:rsidR="00AD0D10" w:rsidRPr="00A7565C" w:rsidRDefault="00AD0D10" w:rsidP="00670B5F">
            <w:pPr>
              <w:rPr>
                <w:rFonts w:ascii="Verdana" w:hAnsi="Verdana"/>
                <w:b/>
                <w:sz w:val="20"/>
                <w:szCs w:val="20"/>
              </w:rPr>
            </w:pPr>
          </w:p>
        </w:tc>
        <w:tc>
          <w:tcPr>
            <w:tcW w:w="2548" w:type="dxa"/>
            <w:gridSpan w:val="2"/>
            <w:tcBorders>
              <w:bottom w:val="single" w:sz="4" w:space="0" w:color="auto"/>
            </w:tcBorders>
          </w:tcPr>
          <w:p w:rsidR="00AD0D10" w:rsidRPr="00A7565C" w:rsidRDefault="00AD0D10" w:rsidP="00670B5F">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AD0D10" w:rsidRPr="00A7565C" w:rsidRDefault="00290B51" w:rsidP="00670B5F">
            <w:pPr>
              <w:pStyle w:val="Sinespaciado"/>
              <w:rPr>
                <w:rFonts w:ascii="Verdana" w:hAnsi="Verdana"/>
                <w:sz w:val="16"/>
                <w:szCs w:val="16"/>
                <w:lang w:val="en-GB"/>
              </w:rPr>
            </w:pPr>
            <w:r>
              <w:rPr>
                <w:rFonts w:ascii="Verdana" w:hAnsi="Verdana"/>
                <w:sz w:val="16"/>
                <w:szCs w:val="16"/>
                <w:lang w:val="en-GB"/>
              </w:rPr>
              <w:fldChar w:fldCharType="begin">
                <w:ffData>
                  <w:name w:val="Casilla7"/>
                  <w:enabled/>
                  <w:calcOnExit w:val="0"/>
                  <w:checkBox>
                    <w:sizeAuto/>
                    <w:default w:val="1"/>
                  </w:checkBox>
                </w:ffData>
              </w:fldChar>
            </w:r>
            <w:bookmarkStart w:id="16" w:name="Casilla7"/>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16"/>
            <w:r w:rsidR="00AD0D10" w:rsidRPr="00A7565C">
              <w:rPr>
                <w:rFonts w:ascii="Verdana" w:hAnsi="Verdana"/>
                <w:sz w:val="16"/>
                <w:szCs w:val="16"/>
                <w:lang w:val="en-GB"/>
              </w:rPr>
              <w:t xml:space="preserve"> Observation</w:t>
            </w:r>
          </w:p>
          <w:p w:rsidR="00AD0D10" w:rsidRPr="00A7565C" w:rsidRDefault="00AD0D10" w:rsidP="00670B5F">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7" w:name="Casilla8"/>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7"/>
            <w:r>
              <w:rPr>
                <w:rFonts w:ascii="Verdana" w:hAnsi="Verdana"/>
                <w:sz w:val="16"/>
                <w:szCs w:val="16"/>
                <w:lang w:val="en-GB"/>
              </w:rPr>
              <w:t xml:space="preserve"> Performance Assessment</w:t>
            </w:r>
          </w:p>
          <w:p w:rsidR="00AD0D10" w:rsidRPr="00A7565C" w:rsidRDefault="00AD0D10" w:rsidP="00670B5F">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8" w:name="Casilla9"/>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8"/>
            <w:r w:rsidRPr="00A7565C">
              <w:rPr>
                <w:rFonts w:ascii="Verdana" w:hAnsi="Verdana"/>
                <w:sz w:val="16"/>
                <w:szCs w:val="16"/>
                <w:lang w:val="en-GB"/>
              </w:rPr>
              <w:t xml:space="preserve"> Process-focused</w:t>
            </w:r>
          </w:p>
          <w:p w:rsidR="00AD0D10" w:rsidRPr="00A7565C" w:rsidRDefault="00AD0D10" w:rsidP="00670B5F">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9" w:name="Casilla10"/>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9"/>
            <w:r w:rsidRPr="00A7565C">
              <w:rPr>
                <w:rFonts w:ascii="Verdana" w:hAnsi="Verdana"/>
                <w:sz w:val="16"/>
                <w:szCs w:val="16"/>
                <w:lang w:val="en-GB"/>
              </w:rPr>
              <w:t xml:space="preserve"> Selected response</w:t>
            </w:r>
          </w:p>
          <w:p w:rsidR="00AD0D10" w:rsidRPr="00A7565C" w:rsidRDefault="00AD0D10" w:rsidP="00670B5F">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20" w:name="Casilla11"/>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20"/>
            <w:r w:rsidRPr="00A7565C">
              <w:rPr>
                <w:rFonts w:ascii="Verdana" w:hAnsi="Verdana"/>
                <w:sz w:val="16"/>
                <w:szCs w:val="16"/>
                <w:lang w:val="en-GB"/>
              </w:rPr>
              <w:t xml:space="preserve"> Open-ended Task</w:t>
            </w:r>
          </w:p>
          <w:p w:rsidR="00AD0D10" w:rsidRPr="00A7565C" w:rsidRDefault="00AD0D10" w:rsidP="00670B5F">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21"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1"/>
          </w:p>
        </w:tc>
        <w:tc>
          <w:tcPr>
            <w:tcW w:w="2000" w:type="dxa"/>
            <w:gridSpan w:val="2"/>
            <w:tcBorders>
              <w:bottom w:val="single" w:sz="4" w:space="0" w:color="auto"/>
            </w:tcBorders>
          </w:tcPr>
          <w:p w:rsidR="00AD0D10" w:rsidRPr="00A7565C" w:rsidRDefault="00AD0D10" w:rsidP="00670B5F">
            <w:pPr>
              <w:spacing w:after="0"/>
              <w:rPr>
                <w:rFonts w:ascii="Verdana" w:hAnsi="Verdana"/>
                <w:b/>
                <w:sz w:val="16"/>
                <w:szCs w:val="16"/>
              </w:rPr>
            </w:pPr>
            <w:r w:rsidRPr="00A7565C">
              <w:rPr>
                <w:rFonts w:ascii="Verdana" w:hAnsi="Verdana"/>
                <w:b/>
                <w:sz w:val="16"/>
                <w:szCs w:val="16"/>
              </w:rPr>
              <w:t xml:space="preserve">      Tools</w:t>
            </w:r>
          </w:p>
          <w:p w:rsidR="00AD0D10" w:rsidRPr="00A7565C" w:rsidRDefault="00AD0D10" w:rsidP="00670B5F">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22" w:name="Casilla12"/>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Rubric</w:t>
            </w:r>
          </w:p>
          <w:p w:rsidR="00AD0D10" w:rsidRPr="00A7565C" w:rsidRDefault="00AD0D10" w:rsidP="00670B5F">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3" w:name="Casilla13"/>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3"/>
            <w:r w:rsidRPr="00A7565C">
              <w:rPr>
                <w:rFonts w:ascii="Verdana" w:hAnsi="Verdana"/>
                <w:b/>
                <w:sz w:val="16"/>
                <w:szCs w:val="16"/>
              </w:rPr>
              <w:t xml:space="preserve"> </w:t>
            </w:r>
            <w:r w:rsidRPr="00A7565C">
              <w:rPr>
                <w:rFonts w:ascii="Verdana" w:hAnsi="Verdana"/>
                <w:sz w:val="16"/>
                <w:szCs w:val="16"/>
              </w:rPr>
              <w:t>Exemplars</w:t>
            </w:r>
          </w:p>
          <w:bookmarkStart w:id="24" w:name="Casilla14"/>
          <w:p w:rsidR="00AD0D10" w:rsidRPr="00A7565C" w:rsidRDefault="00AD0D10" w:rsidP="00670B5F">
            <w:pPr>
              <w:spacing w:after="0" w:line="240" w:lineRule="auto"/>
              <w:rPr>
                <w:rFonts w:ascii="Verdana" w:hAnsi="Verdana"/>
                <w:sz w:val="16"/>
                <w:szCs w:val="16"/>
              </w:rPr>
            </w:pPr>
            <w:r>
              <w:rPr>
                <w:rFonts w:ascii="Verdana" w:hAnsi="Verdana"/>
                <w:b/>
                <w:sz w:val="16"/>
                <w:szCs w:val="16"/>
              </w:rPr>
              <w:fldChar w:fldCharType="begin">
                <w:ffData>
                  <w:name w:val="Casilla14"/>
                  <w:enabled/>
                  <w:calcOnExit w:val="0"/>
                  <w:checkBox>
                    <w:sizeAuto/>
                    <w:default w:val="0"/>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Pr>
                <w:rFonts w:ascii="Verdana" w:hAnsi="Verdana"/>
                <w:b/>
                <w:sz w:val="16"/>
                <w:szCs w:val="16"/>
              </w:rPr>
              <w:fldChar w:fldCharType="end"/>
            </w:r>
            <w:bookmarkEnd w:id="24"/>
            <w:r w:rsidRPr="00A7565C">
              <w:rPr>
                <w:rFonts w:ascii="Verdana" w:hAnsi="Verdana"/>
                <w:sz w:val="16"/>
                <w:szCs w:val="16"/>
              </w:rPr>
              <w:t>Checklist</w:t>
            </w:r>
          </w:p>
          <w:p w:rsidR="00AD0D10" w:rsidRPr="00A7565C" w:rsidRDefault="00290B51" w:rsidP="00670B5F">
            <w:pPr>
              <w:spacing w:after="0" w:line="240" w:lineRule="auto"/>
              <w:rPr>
                <w:rFonts w:ascii="Verdana" w:hAnsi="Verdana"/>
                <w:sz w:val="16"/>
                <w:szCs w:val="16"/>
              </w:rPr>
            </w:pPr>
            <w:r>
              <w:rPr>
                <w:rFonts w:ascii="Verdana" w:hAnsi="Verdana"/>
                <w:b/>
                <w:sz w:val="16"/>
                <w:szCs w:val="16"/>
              </w:rPr>
              <w:fldChar w:fldCharType="begin">
                <w:ffData>
                  <w:name w:val="Casilla15"/>
                  <w:enabled/>
                  <w:calcOnExit w:val="0"/>
                  <w:checkBox>
                    <w:sizeAuto/>
                    <w:default w:val="1"/>
                  </w:checkBox>
                </w:ffData>
              </w:fldChar>
            </w:r>
            <w:bookmarkStart w:id="25" w:name="Casilla15"/>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end"/>
            </w:r>
            <w:bookmarkEnd w:id="25"/>
            <w:r w:rsidR="00AD0D10" w:rsidRPr="00A7565C">
              <w:rPr>
                <w:rFonts w:ascii="Verdana" w:hAnsi="Verdana"/>
                <w:b/>
                <w:sz w:val="16"/>
                <w:szCs w:val="16"/>
              </w:rPr>
              <w:t xml:space="preserve"> </w:t>
            </w:r>
            <w:r w:rsidR="00AD0D10" w:rsidRPr="00A7565C">
              <w:rPr>
                <w:rFonts w:ascii="Verdana" w:hAnsi="Verdana"/>
                <w:sz w:val="16"/>
                <w:szCs w:val="16"/>
              </w:rPr>
              <w:t>Anecdotal Records</w:t>
            </w:r>
          </w:p>
          <w:p w:rsidR="00AD0D10" w:rsidRPr="00A7565C" w:rsidRDefault="00AD0D10" w:rsidP="00670B5F">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6" w:name="Casilla16"/>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26"/>
            <w:r w:rsidRPr="00A7565C">
              <w:rPr>
                <w:rFonts w:ascii="Verdana" w:hAnsi="Verdana"/>
                <w:sz w:val="16"/>
                <w:szCs w:val="16"/>
                <w:lang w:val="en-GB"/>
              </w:rPr>
              <w:t xml:space="preserve"> Continuum</w:t>
            </w:r>
          </w:p>
          <w:p w:rsidR="00AD0D10" w:rsidRPr="00A7565C" w:rsidRDefault="00AD0D10" w:rsidP="00670B5F">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7"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7"/>
          </w:p>
        </w:tc>
      </w:tr>
      <w:tr w:rsidR="00AD0D10" w:rsidRPr="00A7565C" w:rsidTr="00670B5F">
        <w:trPr>
          <w:trHeight w:val="1248"/>
        </w:trPr>
        <w:tc>
          <w:tcPr>
            <w:tcW w:w="6094" w:type="dxa"/>
            <w:gridSpan w:val="6"/>
          </w:tcPr>
          <w:p w:rsidR="00396703" w:rsidRDefault="00AD0D10" w:rsidP="00670B5F">
            <w:pPr>
              <w:pStyle w:val="Sinespaciado"/>
              <w:rPr>
                <w:rFonts w:ascii="Verdana" w:hAnsi="Verdana"/>
                <w:b/>
                <w:sz w:val="16"/>
                <w:szCs w:val="16"/>
                <w:lang w:val="en-US"/>
              </w:rPr>
            </w:pPr>
            <w:r w:rsidRPr="00142553">
              <w:rPr>
                <w:rFonts w:ascii="Verdana" w:hAnsi="Verdana"/>
                <w:b/>
                <w:sz w:val="16"/>
                <w:szCs w:val="16"/>
                <w:lang w:val="en-US"/>
              </w:rPr>
              <w:t xml:space="preserve">Achievement Indicators: </w:t>
            </w:r>
          </w:p>
          <w:p w:rsidR="006515F4" w:rsidRPr="006515F4" w:rsidRDefault="006515F4" w:rsidP="006515F4">
            <w:pPr>
              <w:pStyle w:val="Prrafodelista"/>
              <w:numPr>
                <w:ilvl w:val="0"/>
                <w:numId w:val="1"/>
              </w:numPr>
              <w:rPr>
                <w:sz w:val="20"/>
                <w:szCs w:val="20"/>
              </w:rPr>
            </w:pPr>
            <w:r w:rsidRPr="00C9751F">
              <w:rPr>
                <w:sz w:val="20"/>
                <w:szCs w:val="20"/>
                <w:lang w:val="en-GB"/>
              </w:rPr>
              <w:t>Identifies measurable attributes of objects</w:t>
            </w:r>
            <w:r>
              <w:rPr>
                <w:sz w:val="20"/>
                <w:szCs w:val="20"/>
                <w:lang w:val="en-GB"/>
              </w:rPr>
              <w:t xml:space="preserve"> ( </w:t>
            </w:r>
            <w:r w:rsidRPr="00C9751F">
              <w:rPr>
                <w:sz w:val="20"/>
                <w:szCs w:val="20"/>
                <w:lang w:val="en-GB"/>
              </w:rPr>
              <w:t>length</w:t>
            </w:r>
            <w:r>
              <w:rPr>
                <w:sz w:val="20"/>
                <w:szCs w:val="20"/>
                <w:lang w:val="en-GB"/>
              </w:rPr>
              <w:t xml:space="preserve"> ) </w:t>
            </w:r>
          </w:p>
          <w:p w:rsidR="00AD0D10" w:rsidRPr="006515F4" w:rsidRDefault="006515F4" w:rsidP="006515F4">
            <w:pPr>
              <w:pStyle w:val="Prrafodelista"/>
              <w:numPr>
                <w:ilvl w:val="0"/>
                <w:numId w:val="1"/>
              </w:numPr>
              <w:rPr>
                <w:sz w:val="20"/>
                <w:szCs w:val="20"/>
              </w:rPr>
            </w:pPr>
            <w:r w:rsidRPr="006515F4">
              <w:rPr>
                <w:sz w:val="20"/>
                <w:szCs w:val="20"/>
                <w:lang w:val="en-GB"/>
              </w:rPr>
              <w:t xml:space="preserve"> </w:t>
            </w:r>
            <w:r w:rsidRPr="006515F4">
              <w:rPr>
                <w:sz w:val="20"/>
                <w:szCs w:val="20"/>
              </w:rPr>
              <w:t>Compares and measures length (short, long) with non-standard units to solve daily life situation.</w:t>
            </w:r>
          </w:p>
        </w:tc>
        <w:tc>
          <w:tcPr>
            <w:tcW w:w="5105" w:type="dxa"/>
            <w:gridSpan w:val="6"/>
          </w:tcPr>
          <w:p w:rsidR="00AD0D10" w:rsidRPr="00B57B1C" w:rsidRDefault="00AD0D10" w:rsidP="00290B51">
            <w:pPr>
              <w:pStyle w:val="Sinespaciado"/>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proofErr w:type="spellStart"/>
            <w:r w:rsidR="00290B51">
              <w:rPr>
                <w:rFonts w:ascii="Verdana" w:hAnsi="Verdana"/>
                <w:sz w:val="16"/>
                <w:szCs w:val="16"/>
              </w:rPr>
              <w:t>observing</w:t>
            </w:r>
            <w:proofErr w:type="spellEnd"/>
            <w:r w:rsidR="00290B51">
              <w:rPr>
                <w:rFonts w:ascii="Verdana" w:hAnsi="Verdana"/>
                <w:sz w:val="16"/>
                <w:szCs w:val="16"/>
              </w:rPr>
              <w:t xml:space="preserve">, </w:t>
            </w:r>
            <w:proofErr w:type="spellStart"/>
            <w:r w:rsidR="00290B51">
              <w:rPr>
                <w:rFonts w:ascii="Verdana" w:hAnsi="Verdana"/>
                <w:sz w:val="16"/>
                <w:szCs w:val="16"/>
              </w:rPr>
              <w:t>thinking</w:t>
            </w:r>
            <w:proofErr w:type="spellEnd"/>
            <w:r w:rsidR="00290B51">
              <w:rPr>
                <w:rFonts w:ascii="Verdana" w:hAnsi="Verdana"/>
                <w:sz w:val="16"/>
                <w:szCs w:val="16"/>
              </w:rPr>
              <w:t>.</w:t>
            </w:r>
          </w:p>
        </w:tc>
      </w:tr>
      <w:tr w:rsidR="00AD0D10" w:rsidRPr="00A7565C" w:rsidTr="00670B5F">
        <w:trPr>
          <w:trHeight w:val="228"/>
        </w:trPr>
        <w:tc>
          <w:tcPr>
            <w:tcW w:w="6094" w:type="dxa"/>
            <w:gridSpan w:val="6"/>
            <w:vMerge w:val="restart"/>
          </w:tcPr>
          <w:p w:rsidR="00AD0D10" w:rsidRPr="001A1C6F" w:rsidRDefault="00AD0D10" w:rsidP="00670B5F">
            <w:pPr>
              <w:pStyle w:val="Sinespaciado"/>
              <w:rPr>
                <w:rFonts w:ascii="Verdana" w:hAnsi="Verdana"/>
                <w:b/>
                <w:sz w:val="16"/>
                <w:szCs w:val="16"/>
                <w:lang w:val="en-US"/>
              </w:rPr>
            </w:pPr>
            <w:r>
              <w:rPr>
                <w:rFonts w:ascii="Verdana" w:hAnsi="Verdana"/>
                <w:b/>
                <w:sz w:val="16"/>
                <w:szCs w:val="16"/>
                <w:lang w:val="en-US"/>
              </w:rPr>
              <w:t xml:space="preserve">Materials: </w:t>
            </w:r>
            <w:r w:rsidR="00290B51" w:rsidRPr="002033BD">
              <w:rPr>
                <w:rFonts w:asciiTheme="minorHAnsi" w:hAnsiTheme="minorHAnsi" w:cstheme="minorHAnsi"/>
                <w:sz w:val="24"/>
                <w:szCs w:val="24"/>
                <w:lang w:val="en-US"/>
              </w:rPr>
              <w:t>Different objects to measure length and non-standard units of measurement: clips, markers, crayons, pencils, rubbers,</w:t>
            </w:r>
            <w:r w:rsidR="00290B51">
              <w:rPr>
                <w:rFonts w:asciiTheme="minorHAnsi" w:hAnsiTheme="minorHAnsi" w:cstheme="minorHAnsi"/>
                <w:sz w:val="24"/>
                <w:szCs w:val="24"/>
                <w:lang w:val="en-US"/>
              </w:rPr>
              <w:t xml:space="preserve"> </w:t>
            </w:r>
            <w:r w:rsidR="00290B51" w:rsidRPr="002033BD">
              <w:rPr>
                <w:rFonts w:asciiTheme="minorHAnsi" w:hAnsiTheme="minorHAnsi" w:cstheme="minorHAnsi"/>
                <w:sz w:val="24"/>
                <w:szCs w:val="24"/>
                <w:lang w:val="en-US"/>
              </w:rPr>
              <w:t>etc.</w:t>
            </w:r>
          </w:p>
        </w:tc>
        <w:tc>
          <w:tcPr>
            <w:tcW w:w="1559" w:type="dxa"/>
            <w:gridSpan w:val="3"/>
            <w:vMerge w:val="restart"/>
          </w:tcPr>
          <w:p w:rsidR="00AD0D10" w:rsidRPr="00B85E77" w:rsidRDefault="00AD0D10" w:rsidP="00670B5F">
            <w:pPr>
              <w:pStyle w:val="Sinespaciado"/>
              <w:rPr>
                <w:rFonts w:ascii="Verdana" w:hAnsi="Verdana"/>
                <w:b/>
                <w:sz w:val="16"/>
                <w:szCs w:val="16"/>
                <w:lang w:val="en-US"/>
              </w:rPr>
            </w:pPr>
            <w:r w:rsidRPr="00B85E77">
              <w:rPr>
                <w:rFonts w:ascii="Verdana" w:hAnsi="Verdana"/>
                <w:b/>
                <w:sz w:val="16"/>
                <w:szCs w:val="16"/>
                <w:lang w:val="en-US"/>
              </w:rPr>
              <w:t>Grouping</w:t>
            </w:r>
          </w:p>
          <w:p w:rsidR="00AD0D10" w:rsidRPr="0080256E" w:rsidRDefault="00AD0D10" w:rsidP="00670B5F">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Pr>
                <w:rFonts w:ascii="Century Gothic" w:hAnsi="Century Gothic"/>
                <w:sz w:val="16"/>
                <w:szCs w:val="16"/>
              </w:rPr>
            </w:r>
            <w:r>
              <w:rPr>
                <w:rFonts w:ascii="Century Gothic" w:hAnsi="Century Gothic"/>
                <w:sz w:val="16"/>
                <w:szCs w:val="16"/>
              </w:rPr>
              <w:fldChar w:fldCharType="separate"/>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AD0D10" w:rsidRPr="0080256E" w:rsidRDefault="00AD0D10" w:rsidP="00670B5F">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Pairs</w:t>
            </w:r>
          </w:p>
          <w:p w:rsidR="00AD0D10" w:rsidRPr="0080256E" w:rsidRDefault="00AD0D10" w:rsidP="00670B5F">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Small group</w:t>
            </w:r>
          </w:p>
          <w:p w:rsidR="00AD0D10" w:rsidRPr="0080256E" w:rsidRDefault="00290B51" w:rsidP="00670B5F">
            <w:pPr>
              <w:pStyle w:val="Prrafodelista"/>
              <w:spacing w:after="0" w:line="0" w:lineRule="atLeast"/>
              <w:ind w:left="0"/>
              <w:rPr>
                <w:rFonts w:ascii="Verdana" w:hAnsi="Verdana"/>
                <w:sz w:val="16"/>
                <w:szCs w:val="16"/>
              </w:rPr>
            </w:pPr>
            <w:r>
              <w:rPr>
                <w:rFonts w:ascii="Verdana" w:hAnsi="Verdana"/>
                <w:sz w:val="16"/>
                <w:szCs w:val="16"/>
              </w:rPr>
              <w:fldChar w:fldCharType="begin">
                <w:ffData>
                  <w:name w:val="Casilla36"/>
                  <w:enabled/>
                  <w:calcOnExit w:val="0"/>
                  <w:checkBox>
                    <w:sizeAuto/>
                    <w:default w:val="1"/>
                  </w:checkBox>
                </w:ffData>
              </w:fldChar>
            </w:r>
            <w:bookmarkStart w:id="28" w:name="Casilla36"/>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28"/>
            <w:r w:rsidR="00AD0D10" w:rsidRPr="0080256E">
              <w:rPr>
                <w:rFonts w:ascii="Verdana" w:hAnsi="Verdana"/>
                <w:sz w:val="16"/>
                <w:szCs w:val="16"/>
              </w:rPr>
              <w:t>Half group</w:t>
            </w:r>
          </w:p>
          <w:p w:rsidR="00AD0D10" w:rsidRPr="00C13CC2" w:rsidRDefault="00AD0D10" w:rsidP="00670B5F">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AD0D10" w:rsidRPr="00C13CC2" w:rsidRDefault="00AD0D10" w:rsidP="00670B5F">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AD0D10" w:rsidRPr="00A7565C" w:rsidTr="00670B5F">
        <w:trPr>
          <w:trHeight w:val="745"/>
        </w:trPr>
        <w:tc>
          <w:tcPr>
            <w:tcW w:w="6094" w:type="dxa"/>
            <w:gridSpan w:val="6"/>
            <w:vMerge/>
            <w:tcBorders>
              <w:bottom w:val="single" w:sz="4" w:space="0" w:color="auto"/>
            </w:tcBorders>
          </w:tcPr>
          <w:p w:rsidR="00AD0D10" w:rsidRPr="00B85E77" w:rsidRDefault="00AD0D10" w:rsidP="00670B5F">
            <w:pPr>
              <w:pStyle w:val="Sinespaciado"/>
              <w:rPr>
                <w:rFonts w:ascii="Verdana" w:hAnsi="Verdana"/>
                <w:b/>
                <w:sz w:val="16"/>
                <w:szCs w:val="16"/>
                <w:lang w:val="en-US"/>
              </w:rPr>
            </w:pPr>
          </w:p>
        </w:tc>
        <w:tc>
          <w:tcPr>
            <w:tcW w:w="1559" w:type="dxa"/>
            <w:gridSpan w:val="3"/>
            <w:vMerge/>
          </w:tcPr>
          <w:p w:rsidR="00AD0D10" w:rsidRPr="00B85E77" w:rsidRDefault="00AD0D10" w:rsidP="00670B5F">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AD0D10" w:rsidRDefault="00AD0D10" w:rsidP="00670B5F">
            <w:pPr>
              <w:pStyle w:val="Sinespaciado"/>
              <w:rPr>
                <w:rFonts w:ascii="Verdana" w:hAnsi="Verdana"/>
                <w:b/>
                <w:sz w:val="16"/>
                <w:szCs w:val="16"/>
                <w:lang w:val="en-GB"/>
              </w:rPr>
            </w:pPr>
            <w:r>
              <w:rPr>
                <w:rFonts w:ascii="Verdana" w:hAnsi="Verdana"/>
                <w:b/>
                <w:sz w:val="16"/>
                <w:szCs w:val="16"/>
                <w:lang w:val="en-GB"/>
              </w:rPr>
              <w:t>Whole group</w:t>
            </w:r>
          </w:p>
          <w:p w:rsidR="00AD0D10" w:rsidRDefault="00AD0D10" w:rsidP="00670B5F">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drift</w:t>
            </w:r>
          </w:p>
          <w:p w:rsidR="00AD0D10" w:rsidRDefault="00AD0D10" w:rsidP="00670B5F">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observe</w:t>
            </w:r>
          </w:p>
          <w:p w:rsidR="00AD0D10" w:rsidRDefault="00AD0D10" w:rsidP="00670B5F">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assist</w:t>
            </w:r>
          </w:p>
          <w:p w:rsidR="00AD0D10" w:rsidRPr="00B85E77" w:rsidRDefault="00AD0D10" w:rsidP="00670B5F">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AD0D10" w:rsidRPr="000226A8" w:rsidRDefault="00AD0D10" w:rsidP="00670B5F">
            <w:pPr>
              <w:pStyle w:val="Sinespaciado"/>
              <w:rPr>
                <w:rFonts w:ascii="Verdana" w:hAnsi="Verdana"/>
                <w:b/>
                <w:sz w:val="16"/>
                <w:szCs w:val="16"/>
                <w:lang w:val="en-GB"/>
              </w:rPr>
            </w:pPr>
            <w:r w:rsidRPr="000226A8">
              <w:rPr>
                <w:rFonts w:ascii="Verdana" w:hAnsi="Verdana"/>
                <w:b/>
                <w:sz w:val="16"/>
                <w:szCs w:val="16"/>
                <w:lang w:val="en-GB"/>
              </w:rPr>
              <w:t>Small Group</w:t>
            </w:r>
          </w:p>
          <w:p w:rsidR="00AD0D10" w:rsidRDefault="00AD0D10" w:rsidP="00670B5F">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Alternative</w:t>
            </w:r>
          </w:p>
          <w:p w:rsidR="00AD0D10" w:rsidRDefault="00AD0D10" w:rsidP="00670B5F">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Parallel</w:t>
            </w:r>
          </w:p>
          <w:p w:rsidR="00AD0D10" w:rsidRDefault="00AD0D10" w:rsidP="00670B5F">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Stations</w:t>
            </w:r>
          </w:p>
          <w:p w:rsidR="00AD0D10" w:rsidRPr="00B85E77" w:rsidRDefault="00AD0D10" w:rsidP="00670B5F">
            <w:pPr>
              <w:pStyle w:val="Sinespaciado"/>
              <w:rPr>
                <w:rFonts w:ascii="Verdana" w:hAnsi="Verdana"/>
                <w:sz w:val="16"/>
                <w:szCs w:val="16"/>
                <w:lang w:val="en-GB"/>
              </w:rPr>
            </w:pPr>
          </w:p>
        </w:tc>
      </w:tr>
      <w:tr w:rsidR="00AD0D10" w:rsidRPr="00A7565C" w:rsidTr="00670B5F">
        <w:trPr>
          <w:trHeight w:val="272"/>
        </w:trPr>
        <w:tc>
          <w:tcPr>
            <w:tcW w:w="3119" w:type="dxa"/>
            <w:gridSpan w:val="4"/>
            <w:tcBorders>
              <w:bottom w:val="single" w:sz="4" w:space="0" w:color="auto"/>
            </w:tcBorders>
          </w:tcPr>
          <w:p w:rsidR="00AD0D10" w:rsidRPr="001A1C6F" w:rsidRDefault="00AD0D10" w:rsidP="00670B5F">
            <w:pPr>
              <w:pStyle w:val="Sinespaciado"/>
              <w:rPr>
                <w:rFonts w:ascii="Verdana" w:hAnsi="Verdana"/>
                <w:b/>
                <w:sz w:val="16"/>
                <w:szCs w:val="16"/>
                <w:lang w:val="en-US"/>
              </w:rPr>
            </w:pPr>
            <w:r w:rsidRPr="001A1C6F">
              <w:rPr>
                <w:rFonts w:ascii="Verdana" w:hAnsi="Verdana"/>
                <w:b/>
                <w:sz w:val="16"/>
                <w:szCs w:val="16"/>
                <w:lang w:val="en-US"/>
              </w:rPr>
              <w:t xml:space="preserve">Date: </w:t>
            </w:r>
            <w:r>
              <w:rPr>
                <w:rFonts w:ascii="Verdana" w:hAnsi="Verdana"/>
                <w:b/>
                <w:sz w:val="16"/>
                <w:szCs w:val="16"/>
                <w:lang w:val="en-US"/>
              </w:rPr>
              <w:t xml:space="preserve">Week </w:t>
            </w:r>
            <w:r w:rsidR="00396703">
              <w:rPr>
                <w:rFonts w:ascii="Verdana" w:hAnsi="Verdana"/>
                <w:b/>
                <w:sz w:val="16"/>
                <w:szCs w:val="16"/>
                <w:lang w:val="en-US"/>
              </w:rPr>
              <w:t>8    Sept. 30-Oct.4</w:t>
            </w:r>
          </w:p>
        </w:tc>
        <w:tc>
          <w:tcPr>
            <w:tcW w:w="2975" w:type="dxa"/>
            <w:gridSpan w:val="2"/>
            <w:tcBorders>
              <w:bottom w:val="single" w:sz="4" w:space="0" w:color="auto"/>
            </w:tcBorders>
          </w:tcPr>
          <w:p w:rsidR="00AD0D10" w:rsidRPr="00396703" w:rsidRDefault="00AD0D10" w:rsidP="00670B5F">
            <w:pPr>
              <w:pStyle w:val="Sinespaciado"/>
              <w:ind w:left="39"/>
              <w:rPr>
                <w:rFonts w:ascii="Verdana" w:hAnsi="Verdana"/>
                <w:b/>
                <w:sz w:val="16"/>
                <w:szCs w:val="16"/>
                <w:lang w:val="en-US"/>
              </w:rPr>
            </w:pPr>
            <w:r w:rsidRPr="00396703">
              <w:rPr>
                <w:rFonts w:ascii="Verdana" w:hAnsi="Verdana"/>
                <w:b/>
                <w:sz w:val="16"/>
                <w:szCs w:val="16"/>
                <w:lang w:val="en-US"/>
              </w:rPr>
              <w:t>Time: 45 min.</w:t>
            </w:r>
            <w:r w:rsidR="00290B51">
              <w:rPr>
                <w:rFonts w:ascii="Verdana" w:hAnsi="Verdana"/>
                <w:b/>
                <w:sz w:val="16"/>
                <w:szCs w:val="16"/>
                <w:lang w:val="en-US"/>
              </w:rPr>
              <w:t xml:space="preserve"> ½ group</w:t>
            </w:r>
          </w:p>
        </w:tc>
        <w:tc>
          <w:tcPr>
            <w:tcW w:w="1559" w:type="dxa"/>
            <w:gridSpan w:val="3"/>
            <w:vMerge/>
            <w:tcBorders>
              <w:bottom w:val="single" w:sz="4" w:space="0" w:color="auto"/>
            </w:tcBorders>
          </w:tcPr>
          <w:p w:rsidR="00AD0D10" w:rsidRPr="00B85E77" w:rsidRDefault="00AD0D10" w:rsidP="00670B5F">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AD0D10" w:rsidRDefault="00AD0D10" w:rsidP="00670B5F">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AD0D10" w:rsidRPr="000226A8" w:rsidRDefault="00AD0D10" w:rsidP="00670B5F">
            <w:pPr>
              <w:pStyle w:val="Sinespaciado"/>
              <w:rPr>
                <w:rFonts w:ascii="Verdana" w:hAnsi="Verdana"/>
                <w:b/>
                <w:sz w:val="16"/>
                <w:szCs w:val="16"/>
                <w:lang w:val="en-GB"/>
              </w:rPr>
            </w:pPr>
          </w:p>
        </w:tc>
      </w:tr>
      <w:tr w:rsidR="00AD0D10" w:rsidRPr="00A7565C" w:rsidTr="00670B5F">
        <w:trPr>
          <w:trHeight w:val="153"/>
        </w:trPr>
        <w:tc>
          <w:tcPr>
            <w:tcW w:w="11199" w:type="dxa"/>
            <w:gridSpan w:val="12"/>
          </w:tcPr>
          <w:p w:rsidR="00AD0D10" w:rsidRPr="00396703" w:rsidRDefault="00AD0D10" w:rsidP="00670B5F">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AD0D10" w:rsidRPr="000226A8" w:rsidTr="00670B5F">
        <w:trPr>
          <w:trHeight w:val="1782"/>
        </w:trPr>
        <w:tc>
          <w:tcPr>
            <w:tcW w:w="11199" w:type="dxa"/>
            <w:gridSpan w:val="12"/>
            <w:tcBorders>
              <w:bottom w:val="single" w:sz="4" w:space="0" w:color="FFFFFF"/>
            </w:tcBorders>
          </w:tcPr>
          <w:p w:rsidR="00290B51" w:rsidRPr="007A4268" w:rsidRDefault="00AD0D10" w:rsidP="00290B51">
            <w:pPr>
              <w:rPr>
                <w:rFonts w:asciiTheme="minorHAnsi" w:hAnsiTheme="minorHAnsi" w:cstheme="minorHAnsi"/>
                <w:sz w:val="24"/>
                <w:szCs w:val="24"/>
              </w:rPr>
            </w:pPr>
            <w:r>
              <w:rPr>
                <w:rFonts w:ascii="Verdana" w:hAnsi="Verdana"/>
                <w:b/>
                <w:sz w:val="16"/>
                <w:szCs w:val="16"/>
              </w:rPr>
              <w:t xml:space="preserve">Opening: </w:t>
            </w:r>
            <w:r w:rsidR="00290B51" w:rsidRPr="007A4268">
              <w:rPr>
                <w:sz w:val="24"/>
                <w:szCs w:val="24"/>
              </w:rPr>
              <w:t xml:space="preserve">Teacher will place </w:t>
            </w:r>
            <w:r w:rsidR="00290B51">
              <w:rPr>
                <w:sz w:val="24"/>
                <w:szCs w:val="24"/>
              </w:rPr>
              <w:t>a set</w:t>
            </w:r>
            <w:r w:rsidR="00290B51" w:rsidRPr="007A4268">
              <w:rPr>
                <w:sz w:val="24"/>
                <w:szCs w:val="24"/>
              </w:rPr>
              <w:t xml:space="preserve"> of objects on </w:t>
            </w:r>
            <w:r w:rsidR="00290B51">
              <w:rPr>
                <w:sz w:val="24"/>
                <w:szCs w:val="24"/>
              </w:rPr>
              <w:t>a table and</w:t>
            </w:r>
            <w:r w:rsidR="00290B51" w:rsidRPr="007A4268">
              <w:rPr>
                <w:sz w:val="24"/>
                <w:szCs w:val="24"/>
              </w:rPr>
              <w:t xml:space="preserve"> will also place objects used as non-standard units o</w:t>
            </w:r>
            <w:r w:rsidR="00290B51">
              <w:rPr>
                <w:sz w:val="24"/>
                <w:szCs w:val="24"/>
              </w:rPr>
              <w:t>f measurement on another table</w:t>
            </w:r>
            <w:r w:rsidR="00290B51" w:rsidRPr="007A4268">
              <w:rPr>
                <w:sz w:val="24"/>
                <w:szCs w:val="24"/>
              </w:rPr>
              <w:t>.</w:t>
            </w:r>
            <w:r w:rsidR="00290B51">
              <w:rPr>
                <w:sz w:val="24"/>
                <w:szCs w:val="24"/>
              </w:rPr>
              <w:t xml:space="preserve"> </w:t>
            </w:r>
          </w:p>
          <w:p w:rsidR="00AD0D10" w:rsidRPr="000226A8" w:rsidRDefault="00AD0D10" w:rsidP="00670B5F">
            <w:pPr>
              <w:pStyle w:val="Sinespaciado"/>
              <w:rPr>
                <w:rFonts w:ascii="Verdana" w:hAnsi="Verdana"/>
                <w:sz w:val="16"/>
                <w:szCs w:val="16"/>
                <w:lang w:val="en-GB"/>
              </w:rPr>
            </w:pPr>
          </w:p>
          <w:p w:rsidR="00AD0D10" w:rsidRPr="000226A8" w:rsidRDefault="00AD0D10" w:rsidP="00670B5F">
            <w:pPr>
              <w:pStyle w:val="Sinespaciado"/>
              <w:rPr>
                <w:rFonts w:ascii="Verdana" w:hAnsi="Verdana"/>
                <w:sz w:val="16"/>
                <w:szCs w:val="16"/>
                <w:lang w:val="en-GB"/>
              </w:rPr>
            </w:pPr>
          </w:p>
        </w:tc>
      </w:tr>
      <w:tr w:rsidR="00AD0D10" w:rsidRPr="000226A8" w:rsidTr="00670B5F">
        <w:trPr>
          <w:trHeight w:val="355"/>
        </w:trPr>
        <w:tc>
          <w:tcPr>
            <w:tcW w:w="11199" w:type="dxa"/>
            <w:gridSpan w:val="12"/>
            <w:tcBorders>
              <w:top w:val="single" w:sz="4" w:space="0" w:color="FFFFFF"/>
              <w:bottom w:val="single" w:sz="4" w:space="0" w:color="auto"/>
            </w:tcBorders>
          </w:tcPr>
          <w:p w:rsidR="00290B51" w:rsidRPr="007A4268" w:rsidRDefault="00AD0D10" w:rsidP="00290B51">
            <w:pPr>
              <w:rPr>
                <w:rFonts w:asciiTheme="minorHAnsi" w:hAnsiTheme="minorHAnsi" w:cstheme="minorHAnsi"/>
                <w:sz w:val="24"/>
                <w:szCs w:val="24"/>
              </w:rPr>
            </w:pPr>
            <w:r>
              <w:rPr>
                <w:rFonts w:ascii="Verdana" w:hAnsi="Verdana"/>
                <w:b/>
                <w:sz w:val="16"/>
                <w:szCs w:val="16"/>
              </w:rPr>
              <w:t>Main Activity:</w:t>
            </w:r>
            <w:r w:rsidR="00290B51">
              <w:rPr>
                <w:rFonts w:ascii="Verdana" w:hAnsi="Verdana"/>
                <w:sz w:val="16"/>
                <w:szCs w:val="16"/>
              </w:rPr>
              <w:t xml:space="preserve">  </w:t>
            </w:r>
            <w:r w:rsidR="00290B51" w:rsidRPr="007A4268">
              <w:rPr>
                <w:sz w:val="24"/>
                <w:szCs w:val="24"/>
              </w:rPr>
              <w:t>The teacher will ask the children how the objects on the tables can be measured and take notes on what the children say. Then, will ask them if they could us</w:t>
            </w:r>
            <w:r w:rsidR="006515F4">
              <w:rPr>
                <w:sz w:val="24"/>
                <w:szCs w:val="24"/>
              </w:rPr>
              <w:t>e the other objects</w:t>
            </w:r>
            <w:r w:rsidR="00290B51" w:rsidRPr="007A4268">
              <w:rPr>
                <w:sz w:val="24"/>
                <w:szCs w:val="24"/>
              </w:rPr>
              <w:t xml:space="preserve"> to measure</w:t>
            </w:r>
            <w:r w:rsidR="00290B51">
              <w:rPr>
                <w:sz w:val="24"/>
                <w:szCs w:val="24"/>
              </w:rPr>
              <w:t xml:space="preserve">. </w:t>
            </w:r>
            <w:r w:rsidR="00290B51" w:rsidRPr="007A4268">
              <w:rPr>
                <w:rFonts w:asciiTheme="minorHAnsi" w:hAnsiTheme="minorHAnsi" w:cstheme="minorHAnsi"/>
                <w:sz w:val="24"/>
                <w:szCs w:val="24"/>
              </w:rPr>
              <w:t>What can we use</w:t>
            </w:r>
            <w:r w:rsidR="00290B51">
              <w:rPr>
                <w:rFonts w:asciiTheme="minorHAnsi" w:hAnsiTheme="minorHAnsi" w:cstheme="minorHAnsi"/>
                <w:sz w:val="24"/>
                <w:szCs w:val="24"/>
              </w:rPr>
              <w:t xml:space="preserve">? </w:t>
            </w:r>
            <w:r w:rsidR="00290B51" w:rsidRPr="007A4268">
              <w:rPr>
                <w:rFonts w:asciiTheme="minorHAnsi" w:hAnsiTheme="minorHAnsi" w:cstheme="minorHAnsi"/>
                <w:sz w:val="24"/>
                <w:szCs w:val="24"/>
              </w:rPr>
              <w:t xml:space="preserve">Why is </w:t>
            </w:r>
            <w:r w:rsidR="00290B51">
              <w:rPr>
                <w:rFonts w:asciiTheme="minorHAnsi" w:hAnsiTheme="minorHAnsi" w:cstheme="minorHAnsi"/>
                <w:sz w:val="24"/>
                <w:szCs w:val="24"/>
              </w:rPr>
              <w:t>it important to measure objects?</w:t>
            </w:r>
            <w:r w:rsidR="00290B51" w:rsidRPr="007A4268">
              <w:rPr>
                <w:sz w:val="24"/>
                <w:szCs w:val="24"/>
              </w:rPr>
              <w:t>. They will explore and the teacher writes about it.</w:t>
            </w:r>
          </w:p>
          <w:p w:rsidR="00290B51" w:rsidRPr="007A4268" w:rsidRDefault="00290B51" w:rsidP="00290B51">
            <w:pPr>
              <w:spacing w:after="0"/>
              <w:rPr>
                <w:rFonts w:ascii="Verdana" w:hAnsi="Verdana"/>
                <w:sz w:val="24"/>
                <w:szCs w:val="24"/>
              </w:rPr>
            </w:pPr>
            <w:r w:rsidRPr="007A4268">
              <w:rPr>
                <w:rFonts w:ascii="Verdana" w:hAnsi="Verdana"/>
                <w:sz w:val="24"/>
                <w:szCs w:val="24"/>
              </w:rPr>
              <w:t xml:space="preserve">                                                    </w:t>
            </w:r>
          </w:p>
          <w:p w:rsidR="00290B51" w:rsidRPr="007A4268" w:rsidRDefault="00290B51" w:rsidP="00290B51">
            <w:pPr>
              <w:pStyle w:val="Sinespaciado"/>
              <w:rPr>
                <w:rFonts w:ascii="Verdana" w:hAnsi="Verdana"/>
                <w:b/>
                <w:sz w:val="24"/>
                <w:szCs w:val="24"/>
                <w:lang w:val="en-US"/>
              </w:rPr>
            </w:pPr>
          </w:p>
          <w:p w:rsidR="00AD0D10" w:rsidRPr="00290B51" w:rsidRDefault="00AD0D10" w:rsidP="00290B51">
            <w:pPr>
              <w:spacing w:after="0"/>
              <w:rPr>
                <w:rFonts w:ascii="Verdana" w:hAnsi="Verdana"/>
                <w:sz w:val="16"/>
                <w:szCs w:val="16"/>
              </w:rPr>
            </w:pPr>
            <w:r>
              <w:rPr>
                <w:rFonts w:ascii="Verdana" w:hAnsi="Verdana"/>
                <w:sz w:val="16"/>
                <w:szCs w:val="16"/>
              </w:rPr>
              <w:t xml:space="preserve">                                              </w:t>
            </w:r>
          </w:p>
          <w:p w:rsidR="00AD0D10" w:rsidRPr="001A1C6F" w:rsidRDefault="00AD0D10" w:rsidP="00670B5F">
            <w:pPr>
              <w:pStyle w:val="Sinespaciado"/>
              <w:rPr>
                <w:rFonts w:ascii="Verdana" w:hAnsi="Verdana"/>
                <w:b/>
                <w:sz w:val="16"/>
                <w:szCs w:val="16"/>
                <w:lang w:val="en-US"/>
              </w:rPr>
            </w:pPr>
          </w:p>
        </w:tc>
      </w:tr>
      <w:tr w:rsidR="00AD0D10" w:rsidRPr="00A7565C" w:rsidTr="00670B5F">
        <w:trPr>
          <w:trHeight w:val="1098"/>
        </w:trPr>
        <w:tc>
          <w:tcPr>
            <w:tcW w:w="11199" w:type="dxa"/>
            <w:gridSpan w:val="12"/>
          </w:tcPr>
          <w:p w:rsidR="00AD0D10" w:rsidRPr="00340A2B" w:rsidRDefault="00AD0D10" w:rsidP="00670B5F">
            <w:pPr>
              <w:pStyle w:val="Sinespaciado"/>
              <w:rPr>
                <w:rFonts w:ascii="Verdana" w:hAnsi="Verdana"/>
                <w:b/>
                <w:sz w:val="16"/>
                <w:szCs w:val="16"/>
                <w:lang w:val="en-GB"/>
              </w:rPr>
            </w:pPr>
            <w:r>
              <w:rPr>
                <w:rFonts w:ascii="Verdana" w:hAnsi="Verdana"/>
                <w:b/>
                <w:sz w:val="16"/>
                <w:szCs w:val="16"/>
                <w:lang w:val="en-GB"/>
              </w:rPr>
              <w:t>Tier 1:</w:t>
            </w:r>
          </w:p>
        </w:tc>
      </w:tr>
      <w:tr w:rsidR="00AD0D10" w:rsidRPr="00A7565C" w:rsidTr="00670B5F">
        <w:trPr>
          <w:trHeight w:val="1114"/>
        </w:trPr>
        <w:tc>
          <w:tcPr>
            <w:tcW w:w="11199" w:type="dxa"/>
            <w:gridSpan w:val="12"/>
          </w:tcPr>
          <w:p w:rsidR="00AD0D10" w:rsidRPr="007612F2" w:rsidRDefault="00AD0D10" w:rsidP="00670B5F">
            <w:pPr>
              <w:pStyle w:val="Sinespaciado"/>
              <w:rPr>
                <w:rFonts w:ascii="Verdana" w:hAnsi="Verdana"/>
                <w:sz w:val="16"/>
                <w:szCs w:val="16"/>
                <w:lang w:val="en-US"/>
              </w:rPr>
            </w:pPr>
            <w:r>
              <w:rPr>
                <w:rFonts w:ascii="Verdana" w:hAnsi="Verdana"/>
                <w:b/>
                <w:sz w:val="16"/>
                <w:szCs w:val="16"/>
                <w:lang w:val="en-GB"/>
              </w:rPr>
              <w:t>Tier 2</w:t>
            </w:r>
            <w:r w:rsidRPr="00A7565C">
              <w:rPr>
                <w:rFonts w:ascii="Verdana" w:hAnsi="Verdana"/>
                <w:b/>
                <w:sz w:val="16"/>
                <w:szCs w:val="16"/>
                <w:lang w:val="en-GB"/>
              </w:rPr>
              <w:t>:</w:t>
            </w:r>
            <w:r>
              <w:rPr>
                <w:rFonts w:ascii="Verdana" w:hAnsi="Verdana"/>
                <w:b/>
                <w:sz w:val="16"/>
                <w:szCs w:val="16"/>
                <w:lang w:val="en-GB"/>
              </w:rPr>
              <w:t xml:space="preserve"> </w:t>
            </w:r>
          </w:p>
        </w:tc>
      </w:tr>
      <w:tr w:rsidR="00AD0D10" w:rsidRPr="00A7565C" w:rsidTr="00670B5F">
        <w:trPr>
          <w:trHeight w:val="820"/>
        </w:trPr>
        <w:tc>
          <w:tcPr>
            <w:tcW w:w="11199" w:type="dxa"/>
            <w:gridSpan w:val="12"/>
          </w:tcPr>
          <w:p w:rsidR="00AD0D10" w:rsidRPr="00340A2B" w:rsidRDefault="00AD0D10" w:rsidP="00670B5F">
            <w:pPr>
              <w:spacing w:after="0"/>
              <w:rPr>
                <w:rFonts w:ascii="Verdana" w:hAnsi="Verdana"/>
                <w:b/>
                <w:sz w:val="16"/>
                <w:szCs w:val="16"/>
              </w:rPr>
            </w:pPr>
            <w:r>
              <w:rPr>
                <w:rFonts w:ascii="Verdana" w:hAnsi="Verdana"/>
                <w:b/>
                <w:sz w:val="16"/>
                <w:szCs w:val="16"/>
              </w:rPr>
              <w:t>Tier 3</w:t>
            </w:r>
            <w:r w:rsidRPr="00A7565C">
              <w:rPr>
                <w:rFonts w:ascii="Verdana" w:hAnsi="Verdana"/>
                <w:b/>
                <w:sz w:val="16"/>
                <w:szCs w:val="16"/>
              </w:rPr>
              <w:t xml:space="preserve">: </w:t>
            </w:r>
          </w:p>
        </w:tc>
      </w:tr>
      <w:tr w:rsidR="00AD0D10" w:rsidRPr="00A7565C" w:rsidTr="00670B5F">
        <w:trPr>
          <w:trHeight w:val="1119"/>
        </w:trPr>
        <w:tc>
          <w:tcPr>
            <w:tcW w:w="11199" w:type="dxa"/>
            <w:gridSpan w:val="12"/>
          </w:tcPr>
          <w:p w:rsidR="00290B51" w:rsidRPr="001A1C6F" w:rsidRDefault="00AD0D10" w:rsidP="00290B51">
            <w:pPr>
              <w:pStyle w:val="Sinespaciado"/>
              <w:rPr>
                <w:lang w:val="en-US"/>
              </w:rPr>
            </w:pPr>
            <w:r w:rsidRPr="00A7565C">
              <w:rPr>
                <w:rFonts w:ascii="Verdana" w:hAnsi="Verdana"/>
                <w:b/>
                <w:sz w:val="16"/>
                <w:szCs w:val="16"/>
                <w:lang w:val="en-GB"/>
              </w:rPr>
              <w:t>Closing:</w:t>
            </w:r>
            <w:r w:rsidRPr="001A1C6F">
              <w:rPr>
                <w:rFonts w:ascii="Verdana" w:hAnsi="Verdana"/>
                <w:sz w:val="16"/>
                <w:szCs w:val="16"/>
                <w:lang w:val="en-US"/>
              </w:rPr>
              <w:t xml:space="preserve"> </w:t>
            </w:r>
            <w:r w:rsidR="00290B51">
              <w:rPr>
                <w:rFonts w:ascii="Verdana" w:hAnsi="Verdana"/>
                <w:sz w:val="16"/>
                <w:szCs w:val="16"/>
                <w:lang w:val="en-US"/>
              </w:rPr>
              <w:t>Motivate the children telling them that they’re going to inquire about how to estimate, compare and measure the length of objects. Records children’s ideas on a paper, besides the anecdotal record.</w:t>
            </w:r>
          </w:p>
          <w:p w:rsidR="00AD0D10" w:rsidRPr="001A1C6F" w:rsidRDefault="00AD0D10" w:rsidP="00670B5F">
            <w:pPr>
              <w:pStyle w:val="Sinespaciado"/>
              <w:rPr>
                <w:lang w:val="en-US"/>
              </w:rPr>
            </w:pPr>
          </w:p>
          <w:p w:rsidR="00AD0D10" w:rsidRPr="001A1C6F" w:rsidRDefault="00AD0D10" w:rsidP="00670B5F">
            <w:pPr>
              <w:pStyle w:val="Sinespaciado"/>
              <w:ind w:left="720"/>
              <w:rPr>
                <w:lang w:val="en-US"/>
              </w:rPr>
            </w:pPr>
          </w:p>
        </w:tc>
      </w:tr>
    </w:tbl>
    <w:p w:rsidR="005219FF" w:rsidRDefault="005219FF"/>
    <w:sectPr w:rsidR="005219FF" w:rsidSect="0067753B">
      <w:footerReference w:type="default" r:id="rId6"/>
      <w:pgSz w:w="12240" w:h="15840" w:code="1"/>
      <w:pgMar w:top="302" w:right="302" w:bottom="302" w:left="1411" w:header="706" w:footer="11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238" w:rsidRPr="001C6238" w:rsidRDefault="006515F4">
    <w:pPr>
      <w:pStyle w:val="Piedepgina"/>
      <w:rPr>
        <w:lang w:val="es-CO"/>
      </w:rPr>
    </w:pPr>
    <w:r>
      <w:rPr>
        <w:lang w:val="es-CO"/>
      </w:rPr>
      <w:t xml:space="preserve">CE-GE-FT-19                                                         </w:t>
    </w:r>
    <w:proofErr w:type="spellStart"/>
    <w:r>
      <w:rPr>
        <w:lang w:val="es-CO"/>
      </w:rPr>
      <w:t>Version</w:t>
    </w:r>
    <w:proofErr w:type="spellEnd"/>
    <w:r>
      <w:rPr>
        <w:lang w:val="es-CO"/>
      </w:rPr>
      <w:t xml:space="preserve"> 2                                               Edición Marzo 2011</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A61EF2"/>
    <w:multiLevelType w:val="hybridMultilevel"/>
    <w:tmpl w:val="E438B668"/>
    <w:lvl w:ilvl="0" w:tplc="DF28B526">
      <w:numFmt w:val="bullet"/>
      <w:lvlText w:val="-"/>
      <w:lvlJc w:val="left"/>
      <w:pPr>
        <w:ind w:left="720" w:hanging="360"/>
      </w:pPr>
      <w:rPr>
        <w:rFonts w:ascii="Calibri" w:eastAsia="Calibri"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D10"/>
    <w:rsid w:val="00290B51"/>
    <w:rsid w:val="00396703"/>
    <w:rsid w:val="005219FF"/>
    <w:rsid w:val="006515F4"/>
    <w:rsid w:val="00AD0D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B67AD-281D-4C84-B36C-E1B7AE800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0D10"/>
    <w:pPr>
      <w:spacing w:after="200" w:line="276" w:lineRule="auto"/>
    </w:pPr>
    <w:rPr>
      <w:rFonts w:ascii="Calibri" w:eastAsia="Calibri" w:hAnsi="Calibri" w:cs="Times New Roman"/>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D0D10"/>
    <w:pPr>
      <w:spacing w:after="0" w:line="240" w:lineRule="auto"/>
    </w:pPr>
    <w:rPr>
      <w:rFonts w:ascii="Calibri" w:eastAsia="Times New Roman" w:hAnsi="Calibri" w:cs="Times New Roman"/>
      <w:lang w:eastAsia="es-CO"/>
    </w:rPr>
  </w:style>
  <w:style w:type="paragraph" w:styleId="Prrafodelista">
    <w:name w:val="List Paragraph"/>
    <w:basedOn w:val="Normal"/>
    <w:uiPriority w:val="34"/>
    <w:qFormat/>
    <w:rsid w:val="00AD0D10"/>
    <w:pPr>
      <w:ind w:left="720"/>
      <w:contextualSpacing/>
    </w:pPr>
    <w:rPr>
      <w:lang w:val="en-US"/>
    </w:rPr>
  </w:style>
  <w:style w:type="paragraph" w:styleId="Piedepgina">
    <w:name w:val="footer"/>
    <w:basedOn w:val="Normal"/>
    <w:link w:val="PiedepginaCar"/>
    <w:uiPriority w:val="99"/>
    <w:semiHidden/>
    <w:unhideWhenUsed/>
    <w:rsid w:val="00AD0D10"/>
    <w:pPr>
      <w:tabs>
        <w:tab w:val="center" w:pos="4680"/>
        <w:tab w:val="right" w:pos="9360"/>
      </w:tabs>
    </w:pPr>
  </w:style>
  <w:style w:type="character" w:customStyle="1" w:styleId="PiedepginaCar">
    <w:name w:val="Pie de página Car"/>
    <w:basedOn w:val="Fuentedeprrafopredeter"/>
    <w:link w:val="Piedepgina"/>
    <w:uiPriority w:val="99"/>
    <w:semiHidden/>
    <w:rsid w:val="00AD0D10"/>
    <w:rPr>
      <w:rFonts w:ascii="Calibri" w:eastAsia="Calibri" w:hAnsi="Calibri" w:cs="Times New Roman"/>
      <w:lang w:val="en-GB"/>
    </w:rPr>
  </w:style>
  <w:style w:type="paragraph" w:styleId="Encabezado">
    <w:name w:val="header"/>
    <w:basedOn w:val="Normal"/>
    <w:link w:val="EncabezadoCar"/>
    <w:rsid w:val="006515F4"/>
    <w:pPr>
      <w:tabs>
        <w:tab w:val="center" w:pos="4419"/>
        <w:tab w:val="right" w:pos="8838"/>
      </w:tabs>
      <w:spacing w:after="0" w:line="240" w:lineRule="auto"/>
    </w:pPr>
    <w:rPr>
      <w:rFonts w:ascii="Times New Roman" w:eastAsia="Times New Roman" w:hAnsi="Times New Roman"/>
      <w:sz w:val="24"/>
      <w:szCs w:val="24"/>
      <w:lang w:val="x-none" w:eastAsia="es-ES"/>
    </w:rPr>
  </w:style>
  <w:style w:type="character" w:customStyle="1" w:styleId="EncabezadoCar">
    <w:name w:val="Encabezado Car"/>
    <w:basedOn w:val="Fuentedeprrafopredeter"/>
    <w:link w:val="Encabezado"/>
    <w:rsid w:val="006515F4"/>
    <w:rPr>
      <w:rFonts w:ascii="Times New Roman" w:eastAsia="Times New Roman" w:hAnsi="Times New Roman" w:cs="Times New Roman"/>
      <w:sz w:val="24"/>
      <w:szCs w:val="24"/>
      <w:lang w:val="x-none"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451</Words>
  <Characters>2484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2013-09-29T21:49:00Z</dcterms:created>
  <dcterms:modified xsi:type="dcterms:W3CDTF">2013-09-29T22:52:00Z</dcterms:modified>
</cp:coreProperties>
</file>